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52" w:rsidRDefault="00CE4C52" w:rsidP="00CE4C52">
      <w:pPr>
        <w:jc w:val="both"/>
        <w:rPr>
          <w:rFonts w:ascii="Times New Roman" w:hAnsi="Times New Roman" w:cs="Times New Roman"/>
        </w:rPr>
      </w:pPr>
    </w:p>
    <w:p w:rsidR="00CE4C52" w:rsidRDefault="00CE4C52" w:rsidP="00CE4C52">
      <w:pPr>
        <w:jc w:val="both"/>
        <w:rPr>
          <w:rFonts w:ascii="Times New Roman" w:hAnsi="Times New Roman" w:cs="Times New Roman"/>
        </w:rPr>
      </w:pPr>
    </w:p>
    <w:p w:rsidR="00CE4C52" w:rsidRDefault="00CE4C52" w:rsidP="00CE4C52">
      <w:pPr>
        <w:jc w:val="both"/>
        <w:rPr>
          <w:rFonts w:ascii="Times New Roman" w:hAnsi="Times New Roman" w:cs="Times New Roman"/>
        </w:rPr>
      </w:pPr>
    </w:p>
    <w:tbl>
      <w:tblPr>
        <w:tblpPr w:leftFromText="141" w:rightFromText="141" w:vertAnchor="text" w:horzAnchor="margin" w:tblpY="906"/>
        <w:tblW w:w="10166" w:type="dxa"/>
        <w:tblCellMar>
          <w:left w:w="70" w:type="dxa"/>
          <w:right w:w="70" w:type="dxa"/>
        </w:tblCellMar>
        <w:tblLook w:val="0000" w:firstRow="0" w:lastRow="0" w:firstColumn="0" w:lastColumn="0" w:noHBand="0" w:noVBand="0"/>
      </w:tblPr>
      <w:tblGrid>
        <w:gridCol w:w="4750"/>
        <w:gridCol w:w="196"/>
        <w:gridCol w:w="5220"/>
      </w:tblGrid>
      <w:tr w:rsidR="00CE4C52" w:rsidRPr="00DE3034" w:rsidTr="00F64534">
        <w:trPr>
          <w:trHeight w:val="426"/>
        </w:trPr>
        <w:tc>
          <w:tcPr>
            <w:tcW w:w="4750" w:type="dxa"/>
            <w:tcBorders>
              <w:top w:val="nil"/>
              <w:left w:val="nil"/>
              <w:bottom w:val="nil"/>
              <w:right w:val="nil"/>
            </w:tcBorders>
            <w:shd w:val="clear" w:color="auto" w:fill="auto"/>
            <w:noWrap/>
            <w:vAlign w:val="bottom"/>
          </w:tcPr>
          <w:p w:rsidR="00CE4C52" w:rsidRDefault="00CE4C52" w:rsidP="00FA2608">
            <w:pPr>
              <w:widowControl/>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Konu : Banka</w:t>
            </w:r>
            <w:proofErr w:type="gramEnd"/>
            <w:r>
              <w:rPr>
                <w:rFonts w:ascii="Times New Roman" w:eastAsia="Times New Roman" w:hAnsi="Times New Roman" w:cs="Times New Roman"/>
                <w:color w:val="auto"/>
                <w:sz w:val="20"/>
                <w:szCs w:val="20"/>
              </w:rPr>
              <w:t xml:space="preserve"> Promosyon İhalesi </w:t>
            </w:r>
          </w:p>
        </w:tc>
        <w:tc>
          <w:tcPr>
            <w:tcW w:w="196" w:type="dxa"/>
            <w:tcBorders>
              <w:top w:val="nil"/>
              <w:left w:val="nil"/>
              <w:bottom w:val="nil"/>
              <w:right w:val="nil"/>
            </w:tcBorders>
            <w:shd w:val="clear" w:color="auto" w:fill="auto"/>
            <w:noWrap/>
            <w:vAlign w:val="bottom"/>
          </w:tcPr>
          <w:p w:rsidR="00CE4C52" w:rsidRDefault="00CE4C52" w:rsidP="00FA2608">
            <w:pPr>
              <w:widowControl/>
              <w:rPr>
                <w:rFonts w:ascii="Times New Roman" w:eastAsia="Times New Roman" w:hAnsi="Times New Roman" w:cs="Times New Roman"/>
                <w:color w:val="auto"/>
                <w:sz w:val="20"/>
                <w:szCs w:val="20"/>
              </w:rPr>
            </w:pPr>
          </w:p>
        </w:tc>
        <w:tc>
          <w:tcPr>
            <w:tcW w:w="5220" w:type="dxa"/>
            <w:tcBorders>
              <w:top w:val="nil"/>
              <w:left w:val="nil"/>
              <w:bottom w:val="nil"/>
              <w:right w:val="nil"/>
            </w:tcBorders>
            <w:shd w:val="clear" w:color="auto" w:fill="auto"/>
            <w:noWrap/>
            <w:vAlign w:val="bottom"/>
          </w:tcPr>
          <w:p w:rsidR="00CE4C52" w:rsidRPr="00DE3034" w:rsidRDefault="00CE4C52" w:rsidP="00641F02">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proofErr w:type="gramStart"/>
            <w:r w:rsidR="0071480E">
              <w:rPr>
                <w:rFonts w:ascii="Times New Roman" w:eastAsia="Times New Roman" w:hAnsi="Times New Roman" w:cs="Times New Roman"/>
                <w:color w:val="auto"/>
                <w:sz w:val="20"/>
                <w:szCs w:val="20"/>
              </w:rPr>
              <w:t>2</w:t>
            </w:r>
            <w:r w:rsidR="00641F02">
              <w:rPr>
                <w:rFonts w:ascii="Times New Roman" w:eastAsia="Times New Roman" w:hAnsi="Times New Roman" w:cs="Times New Roman"/>
                <w:color w:val="auto"/>
                <w:sz w:val="20"/>
                <w:szCs w:val="20"/>
              </w:rPr>
              <w:t>3</w:t>
            </w:r>
            <w:r w:rsidR="00BF1CE9">
              <w:rPr>
                <w:rFonts w:ascii="Times New Roman" w:eastAsia="Times New Roman" w:hAnsi="Times New Roman" w:cs="Times New Roman"/>
                <w:color w:val="auto"/>
                <w:sz w:val="20"/>
                <w:szCs w:val="20"/>
              </w:rPr>
              <w:t>/11</w:t>
            </w:r>
            <w:bookmarkStart w:id="0" w:name="_GoBack"/>
            <w:bookmarkEnd w:id="0"/>
            <w:r>
              <w:rPr>
                <w:rFonts w:ascii="Times New Roman" w:eastAsia="Times New Roman" w:hAnsi="Times New Roman" w:cs="Times New Roman"/>
                <w:color w:val="auto"/>
                <w:sz w:val="20"/>
                <w:szCs w:val="20"/>
              </w:rPr>
              <w:t>/201</w:t>
            </w:r>
            <w:r w:rsidR="0071480E">
              <w:rPr>
                <w:rFonts w:ascii="Times New Roman" w:eastAsia="Times New Roman" w:hAnsi="Times New Roman" w:cs="Times New Roman"/>
                <w:color w:val="auto"/>
                <w:sz w:val="20"/>
                <w:szCs w:val="20"/>
              </w:rPr>
              <w:t>8</w:t>
            </w:r>
            <w:proofErr w:type="gramEnd"/>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Default="00CE4C52" w:rsidP="00FA2608">
            <w:pPr>
              <w:widowControl/>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Banka  Promosyonu</w:t>
            </w:r>
            <w:proofErr w:type="gramEnd"/>
            <w:r>
              <w:rPr>
                <w:rFonts w:ascii="Times New Roman" w:eastAsia="Times New Roman" w:hAnsi="Times New Roman" w:cs="Times New Roman"/>
                <w:color w:val="auto"/>
                <w:sz w:val="20"/>
                <w:szCs w:val="20"/>
              </w:rPr>
              <w:t xml:space="preserve"> İhale Numarası</w:t>
            </w:r>
          </w:p>
        </w:tc>
        <w:tc>
          <w:tcPr>
            <w:tcW w:w="196" w:type="dxa"/>
            <w:tcBorders>
              <w:top w:val="nil"/>
              <w:left w:val="nil"/>
              <w:bottom w:val="nil"/>
              <w:right w:val="nil"/>
            </w:tcBorders>
            <w:shd w:val="clear" w:color="auto" w:fill="auto"/>
            <w:noWrap/>
            <w:vAlign w:val="bottom"/>
          </w:tcPr>
          <w:p w:rsidR="00CE4C52" w:rsidRDefault="00CE4C52"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71480E" w:rsidP="00FA2608">
            <w:pPr>
              <w:widowControl/>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22510977</w:t>
            </w:r>
            <w:proofErr w:type="gramEnd"/>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r w:rsidRPr="00DE4A12">
              <w:rPr>
                <w:rFonts w:ascii="Times New Roman" w:hAnsi="Times New Roman" w:cs="Times New Roman"/>
              </w:rPr>
              <w:t xml:space="preserve"> </w:t>
            </w:r>
            <w:r>
              <w:rPr>
                <w:rFonts w:ascii="Times New Roman" w:hAnsi="Times New Roman" w:cs="Times New Roman"/>
              </w:rPr>
              <w:t xml:space="preserve">Bankanın Adı     </w:t>
            </w:r>
          </w:p>
        </w:tc>
        <w:tc>
          <w:tcPr>
            <w:tcW w:w="196"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A)  </w:t>
            </w:r>
            <w:r w:rsidRPr="00DE4A12">
              <w:rPr>
                <w:rFonts w:ascii="Times New Roman" w:hAnsi="Times New Roman" w:cs="Times New Roman"/>
              </w:rPr>
              <w:t>Adresi</w:t>
            </w:r>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hAnsi="Times New Roman" w:cs="Times New Roman"/>
              </w:rPr>
              <w:t xml:space="preserve">  B) </w:t>
            </w:r>
            <w:r w:rsidRPr="00DE4A12">
              <w:rPr>
                <w:rFonts w:ascii="Times New Roman" w:hAnsi="Times New Roman" w:cs="Times New Roman"/>
              </w:rPr>
              <w:t>Telefon ve Faks Numarası</w:t>
            </w:r>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hAnsi="Times New Roman" w:cs="Times New Roman"/>
              </w:rPr>
              <w:t xml:space="preserve">  C) </w:t>
            </w:r>
            <w:r w:rsidRPr="00DE4A12">
              <w:rPr>
                <w:rFonts w:ascii="Times New Roman" w:hAnsi="Times New Roman" w:cs="Times New Roman"/>
              </w:rPr>
              <w:t>Elektronik Posta Adresi</w:t>
            </w:r>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hAnsi="Times New Roman" w:cs="Times New Roman"/>
              </w:rPr>
              <w:t xml:space="preserve">  D) </w:t>
            </w:r>
            <w:proofErr w:type="spellStart"/>
            <w:r>
              <w:rPr>
                <w:rFonts w:ascii="Times New Roman" w:hAnsi="Times New Roman" w:cs="Times New Roman"/>
              </w:rPr>
              <w:t>Balğ</w:t>
            </w:r>
            <w:proofErr w:type="spellEnd"/>
            <w:r>
              <w:rPr>
                <w:rFonts w:ascii="Times New Roman" w:hAnsi="Times New Roman" w:cs="Times New Roman"/>
              </w:rPr>
              <w:t xml:space="preserve"> Olduğu Vergi Dairesi Vergi </w:t>
            </w:r>
            <w:proofErr w:type="spellStart"/>
            <w:r>
              <w:rPr>
                <w:rFonts w:ascii="Times New Roman" w:hAnsi="Times New Roman" w:cs="Times New Roman"/>
              </w:rPr>
              <w:t>Nosu</w:t>
            </w:r>
            <w:proofErr w:type="spellEnd"/>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hAnsi="Times New Roman" w:cs="Times New Roman"/>
              </w:rPr>
              <w:t>2-</w:t>
            </w:r>
            <w:r w:rsidRPr="00DE4A12">
              <w:rPr>
                <w:rFonts w:ascii="Times New Roman" w:hAnsi="Times New Roman" w:cs="Times New Roman"/>
              </w:rPr>
              <w:t>İhale</w:t>
            </w:r>
            <w:r w:rsidRPr="00DE4A12">
              <w:rPr>
                <w:rFonts w:ascii="Times New Roman" w:hAnsi="Times New Roman" w:cs="Times New Roman"/>
              </w:rPr>
              <w:tab/>
              <w:t>Konusu</w:t>
            </w:r>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Banka  Promosyonu</w:t>
            </w:r>
            <w:proofErr w:type="gramEnd"/>
            <w:r>
              <w:rPr>
                <w:rFonts w:ascii="Times New Roman" w:eastAsia="Times New Roman" w:hAnsi="Times New Roman" w:cs="Times New Roman"/>
                <w:color w:val="auto"/>
                <w:sz w:val="20"/>
                <w:szCs w:val="20"/>
              </w:rPr>
              <w:t xml:space="preserve"> İhalesi</w:t>
            </w: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hAnsi="Times New Roman" w:cs="Times New Roman"/>
              </w:rPr>
              <w:t>3-</w:t>
            </w:r>
            <w:r w:rsidRPr="00DE4A12">
              <w:rPr>
                <w:rFonts w:ascii="Times New Roman" w:hAnsi="Times New Roman" w:cs="Times New Roman"/>
              </w:rPr>
              <w:t>İhale</w:t>
            </w:r>
            <w:r w:rsidRPr="00DE4A12">
              <w:rPr>
                <w:rFonts w:ascii="Times New Roman" w:hAnsi="Times New Roman" w:cs="Times New Roman"/>
              </w:rPr>
              <w:tab/>
              <w:t>Usulü</w:t>
            </w:r>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F656CB" w:rsidRDefault="00CE4C52" w:rsidP="00FA2608">
            <w:pPr>
              <w:rPr>
                <w:rFonts w:ascii="Times New Roman" w:hAnsi="Times New Roman" w:cs="Times New Roman"/>
              </w:rPr>
            </w:pPr>
            <w:r>
              <w:rPr>
                <w:rFonts w:ascii="Times New Roman" w:hAnsi="Times New Roman" w:cs="Times New Roman"/>
              </w:rPr>
              <w:t xml:space="preserve">4734 Sayılı İhale Kanuna Tabi Olmayan </w:t>
            </w:r>
            <w:r w:rsidRPr="00F656CB">
              <w:rPr>
                <w:rFonts w:ascii="Times New Roman" w:hAnsi="Times New Roman" w:cs="Times New Roman"/>
              </w:rPr>
              <w:t>Kapalı Zarf ve Açık Artırma</w:t>
            </w: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hAnsi="Times New Roman" w:cs="Times New Roman"/>
              </w:rPr>
              <w:t>4-</w:t>
            </w:r>
            <w:r w:rsidRPr="00DE4A12">
              <w:rPr>
                <w:rFonts w:ascii="Times New Roman" w:hAnsi="Times New Roman" w:cs="Times New Roman"/>
              </w:rPr>
              <w:t>Kurumdaki</w:t>
            </w:r>
            <w:r w:rsidRPr="00DE4A12">
              <w:rPr>
                <w:rFonts w:ascii="Times New Roman" w:hAnsi="Times New Roman" w:cs="Times New Roman"/>
              </w:rPr>
              <w:tab/>
              <w:t>Çalışan Personel Sayısı</w:t>
            </w:r>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71480E" w:rsidP="00326192">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1350</w:t>
            </w:r>
            <w:r w:rsidR="00CE4C52">
              <w:rPr>
                <w:rFonts w:ascii="Times New Roman" w:eastAsia="Times New Roman" w:hAnsi="Times New Roman" w:cs="Times New Roman"/>
                <w:color w:val="auto"/>
                <w:sz w:val="20"/>
                <w:szCs w:val="20"/>
              </w:rPr>
              <w:t xml:space="preserve"> Kişi</w:t>
            </w: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hAnsi="Times New Roman" w:cs="Times New Roman"/>
              </w:rPr>
              <w:t>5-</w:t>
            </w:r>
            <w:r w:rsidRPr="00DE4A12">
              <w:rPr>
                <w:rFonts w:ascii="Times New Roman" w:hAnsi="Times New Roman" w:cs="Times New Roman"/>
              </w:rPr>
              <w:t>Kurum</w:t>
            </w:r>
            <w:r>
              <w:rPr>
                <w:rFonts w:ascii="Times New Roman" w:hAnsi="Times New Roman" w:cs="Times New Roman"/>
              </w:rPr>
              <w:t xml:space="preserve"> </w:t>
            </w:r>
            <w:r w:rsidRPr="00DE4A12">
              <w:rPr>
                <w:rFonts w:ascii="Times New Roman" w:hAnsi="Times New Roman" w:cs="Times New Roman"/>
              </w:rPr>
              <w:t>Personelinin Aylık Nakit Akışı</w:t>
            </w:r>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Maaş ve Diğer </w:t>
            </w:r>
            <w:proofErr w:type="gramStart"/>
            <w:r>
              <w:rPr>
                <w:rFonts w:ascii="Times New Roman" w:eastAsia="Times New Roman" w:hAnsi="Times New Roman" w:cs="Times New Roman"/>
                <w:color w:val="auto"/>
                <w:sz w:val="20"/>
                <w:szCs w:val="20"/>
              </w:rPr>
              <w:t>Ödemeler , aylık</w:t>
            </w:r>
            <w:proofErr w:type="gramEnd"/>
            <w:r>
              <w:rPr>
                <w:rFonts w:ascii="Times New Roman" w:eastAsia="Times New Roman" w:hAnsi="Times New Roman" w:cs="Times New Roman"/>
                <w:color w:val="auto"/>
                <w:sz w:val="20"/>
                <w:szCs w:val="20"/>
              </w:rPr>
              <w:t xml:space="preserve"> ortalama </w:t>
            </w:r>
            <w:r w:rsidR="0071480E">
              <w:rPr>
                <w:rFonts w:ascii="Times New Roman" w:eastAsia="Times New Roman" w:hAnsi="Times New Roman" w:cs="Times New Roman"/>
                <w:b/>
                <w:color w:val="auto"/>
                <w:sz w:val="20"/>
                <w:szCs w:val="20"/>
              </w:rPr>
              <w:t>3.310.650,00</w:t>
            </w:r>
            <w:r w:rsidR="00F64534" w:rsidRPr="00B821A2">
              <w:rPr>
                <w:rFonts w:ascii="Times New Roman" w:eastAsia="Times New Roman" w:hAnsi="Times New Roman" w:cs="Times New Roman"/>
                <w:b/>
                <w:color w:val="auto"/>
                <w:sz w:val="20"/>
                <w:szCs w:val="20"/>
              </w:rPr>
              <w:t>.-</w:t>
            </w:r>
            <w:r w:rsidRPr="00DC6981">
              <w:rPr>
                <w:rFonts w:ascii="Times New Roman" w:eastAsia="Times New Roman" w:hAnsi="Times New Roman" w:cs="Times New Roman"/>
                <w:b/>
                <w:color w:val="auto"/>
                <w:sz w:val="20"/>
                <w:szCs w:val="20"/>
              </w:rPr>
              <w:t>TL.’dir</w:t>
            </w: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hAnsi="Times New Roman" w:cs="Times New Roman"/>
              </w:rPr>
              <w:t>6-</w:t>
            </w:r>
            <w:r w:rsidRPr="00DE4A12">
              <w:rPr>
                <w:rFonts w:ascii="Times New Roman" w:hAnsi="Times New Roman" w:cs="Times New Roman"/>
              </w:rPr>
              <w:t>Promosyon</w:t>
            </w:r>
            <w:r w:rsidRPr="00DE4A12">
              <w:rPr>
                <w:rFonts w:ascii="Times New Roman" w:hAnsi="Times New Roman" w:cs="Times New Roman"/>
              </w:rPr>
              <w:tab/>
            </w:r>
            <w:r>
              <w:rPr>
                <w:rFonts w:ascii="Times New Roman" w:hAnsi="Times New Roman" w:cs="Times New Roman"/>
              </w:rPr>
              <w:t>İhalesi Toplantı Yapılacağı Yer</w:t>
            </w:r>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Müdürlük Toplantı Salonu</w:t>
            </w: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hAnsi="Times New Roman" w:cs="Times New Roman"/>
              </w:rPr>
              <w:t>7-</w:t>
            </w:r>
            <w:r w:rsidRPr="00DE4A12">
              <w:rPr>
                <w:rFonts w:ascii="Times New Roman" w:hAnsi="Times New Roman" w:cs="Times New Roman"/>
              </w:rPr>
              <w:t>Pro</w:t>
            </w:r>
            <w:r>
              <w:rPr>
                <w:rFonts w:ascii="Times New Roman" w:hAnsi="Times New Roman" w:cs="Times New Roman"/>
              </w:rPr>
              <w:t>mosyon İhalesi</w:t>
            </w:r>
            <w:r w:rsidRPr="00DE4A12">
              <w:rPr>
                <w:rFonts w:ascii="Times New Roman" w:hAnsi="Times New Roman" w:cs="Times New Roman"/>
              </w:rPr>
              <w:t xml:space="preserve"> Tarih ve Saati</w:t>
            </w:r>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F656CB" w:rsidRDefault="0071480E" w:rsidP="00F64534">
            <w:pPr>
              <w:rPr>
                <w:rFonts w:ascii="Times New Roman" w:hAnsi="Times New Roman" w:cs="Times New Roman"/>
              </w:rPr>
            </w:pPr>
            <w:r>
              <w:rPr>
                <w:rFonts w:ascii="Times New Roman" w:hAnsi="Times New Roman" w:cs="Times New Roman"/>
              </w:rPr>
              <w:t>11</w:t>
            </w:r>
            <w:r w:rsidR="00CE4C52" w:rsidRPr="00F656CB">
              <w:rPr>
                <w:rFonts w:ascii="Times New Roman" w:hAnsi="Times New Roman" w:cs="Times New Roman"/>
              </w:rPr>
              <w:t>/</w:t>
            </w:r>
            <w:r w:rsidR="00CE4C52">
              <w:rPr>
                <w:rFonts w:ascii="Times New Roman" w:hAnsi="Times New Roman" w:cs="Times New Roman"/>
              </w:rPr>
              <w:t>12/201</w:t>
            </w:r>
            <w:r>
              <w:rPr>
                <w:rFonts w:ascii="Times New Roman" w:hAnsi="Times New Roman" w:cs="Times New Roman"/>
              </w:rPr>
              <w:t>8</w:t>
            </w:r>
            <w:r w:rsidR="00CE4C52" w:rsidRPr="00F656CB">
              <w:rPr>
                <w:rFonts w:ascii="Times New Roman" w:hAnsi="Times New Roman" w:cs="Times New Roman"/>
              </w:rPr>
              <w:t xml:space="preserve"> </w:t>
            </w:r>
            <w:proofErr w:type="gramStart"/>
            <w:r>
              <w:rPr>
                <w:rFonts w:ascii="Times New Roman" w:hAnsi="Times New Roman" w:cs="Times New Roman"/>
              </w:rPr>
              <w:t>Salı</w:t>
            </w:r>
            <w:r w:rsidR="00CE4C52" w:rsidRPr="00F656CB">
              <w:rPr>
                <w:rFonts w:ascii="Times New Roman" w:hAnsi="Times New Roman" w:cs="Times New Roman"/>
              </w:rPr>
              <w:t xml:space="preserve">  günü</w:t>
            </w:r>
            <w:proofErr w:type="gramEnd"/>
            <w:r w:rsidR="00CE4C52" w:rsidRPr="00F656CB">
              <w:rPr>
                <w:rFonts w:ascii="Times New Roman" w:hAnsi="Times New Roman" w:cs="Times New Roman"/>
              </w:rPr>
              <w:t xml:space="preserve"> Saat </w:t>
            </w:r>
            <w:r>
              <w:rPr>
                <w:rFonts w:ascii="Times New Roman" w:hAnsi="Times New Roman" w:cs="Times New Roman"/>
              </w:rPr>
              <w:t>14</w:t>
            </w:r>
            <w:r w:rsidR="00CE4C52" w:rsidRPr="00F656CB">
              <w:rPr>
                <w:rFonts w:ascii="Times New Roman" w:hAnsi="Times New Roman" w:cs="Times New Roman"/>
              </w:rPr>
              <w:t>:00’de</w:t>
            </w:r>
          </w:p>
        </w:tc>
      </w:tr>
    </w:tbl>
    <w:p w:rsidR="00CE4C52" w:rsidRPr="00B60163" w:rsidRDefault="00CE4C52" w:rsidP="00CE4C52">
      <w:pPr>
        <w:pStyle w:val="stbilgiveyaaltbilgi"/>
        <w:shd w:val="clear" w:color="auto" w:fill="auto"/>
        <w:spacing w:line="240" w:lineRule="auto"/>
      </w:pPr>
      <w:r w:rsidRPr="00B60163">
        <w:t xml:space="preserve">MERSİN </w:t>
      </w:r>
      <w:proofErr w:type="gramStart"/>
      <w:r w:rsidRPr="00B60163">
        <w:t>İL  MİLLİ</w:t>
      </w:r>
      <w:proofErr w:type="gramEnd"/>
      <w:r w:rsidRPr="00B60163">
        <w:t xml:space="preserve"> EĞİTİM MÜDÜRLÜĞÜ</w:t>
      </w:r>
    </w:p>
    <w:p w:rsidR="00CE4C52" w:rsidRDefault="00CE4C52" w:rsidP="00CE4C52">
      <w:pPr>
        <w:pStyle w:val="stbilgiveyaaltbilgi"/>
        <w:shd w:val="clear" w:color="auto" w:fill="auto"/>
        <w:spacing w:line="240" w:lineRule="auto"/>
      </w:pPr>
      <w:r w:rsidRPr="00B60163">
        <w:t>BANKA PROMOSYONU İHALESİ TEKLİF MEKTUBU</w:t>
      </w:r>
      <w:r>
        <w:t xml:space="preserve">  </w:t>
      </w:r>
    </w:p>
    <w:p w:rsidR="00CE4C52" w:rsidRDefault="00CE4C52" w:rsidP="00CE4C52">
      <w:pPr>
        <w:jc w:val="both"/>
        <w:rPr>
          <w:rFonts w:ascii="Times New Roman" w:hAnsi="Times New Roman" w:cs="Times New Roman"/>
        </w:rPr>
      </w:pPr>
    </w:p>
    <w:p w:rsidR="00CE4C52" w:rsidRDefault="00CE4C52" w:rsidP="00CE4C52">
      <w:pPr>
        <w:jc w:val="both"/>
      </w:pPr>
    </w:p>
    <w:p w:rsidR="00CE4C52" w:rsidRDefault="00CE4C52" w:rsidP="00CE4C52">
      <w:pPr>
        <w:jc w:val="both"/>
      </w:pPr>
    </w:p>
    <w:p w:rsidR="00CE4C52" w:rsidRDefault="00CE4C52" w:rsidP="00CE4C52">
      <w:pPr>
        <w:jc w:val="both"/>
        <w:rPr>
          <w:rFonts w:ascii="Times New Roman" w:hAnsi="Times New Roman" w:cs="Times New Roman"/>
        </w:rPr>
      </w:pPr>
      <w:r>
        <w:rPr>
          <w:rFonts w:ascii="Times New Roman" w:hAnsi="Times New Roman" w:cs="Times New Roman"/>
        </w:rPr>
        <w:tab/>
      </w:r>
      <w:r w:rsidRPr="00DE4A12">
        <w:rPr>
          <w:rFonts w:ascii="Times New Roman" w:hAnsi="Times New Roman" w:cs="Times New Roman"/>
        </w:rPr>
        <w:t xml:space="preserve">Banka Promosyonu İhale Komisyonunca </w:t>
      </w:r>
      <w:proofErr w:type="gramStart"/>
      <w:r w:rsidR="0071480E">
        <w:rPr>
          <w:rFonts w:ascii="Times New Roman" w:hAnsi="Times New Roman" w:cs="Times New Roman"/>
        </w:rPr>
        <w:t>11</w:t>
      </w:r>
      <w:r w:rsidRPr="006C0856">
        <w:rPr>
          <w:rFonts w:ascii="Times New Roman" w:eastAsia="Times New Roman" w:hAnsi="Times New Roman" w:cs="Times New Roman"/>
          <w:color w:val="auto"/>
        </w:rPr>
        <w:t>/</w:t>
      </w:r>
      <w:r>
        <w:rPr>
          <w:rFonts w:ascii="Times New Roman" w:eastAsia="Times New Roman" w:hAnsi="Times New Roman" w:cs="Times New Roman"/>
          <w:color w:val="auto"/>
        </w:rPr>
        <w:t>12</w:t>
      </w:r>
      <w:r w:rsidRPr="006C0856">
        <w:rPr>
          <w:rFonts w:ascii="Times New Roman" w:eastAsia="Times New Roman" w:hAnsi="Times New Roman" w:cs="Times New Roman"/>
          <w:color w:val="auto"/>
        </w:rPr>
        <w:t>/201</w:t>
      </w:r>
      <w:r w:rsidR="0071480E">
        <w:rPr>
          <w:rFonts w:ascii="Times New Roman" w:eastAsia="Times New Roman" w:hAnsi="Times New Roman" w:cs="Times New Roman"/>
          <w:color w:val="auto"/>
        </w:rPr>
        <w:t>8</w:t>
      </w:r>
      <w:proofErr w:type="gramEnd"/>
      <w:r w:rsidR="0071480E">
        <w:rPr>
          <w:rFonts w:ascii="Times New Roman" w:eastAsia="Times New Roman" w:hAnsi="Times New Roman" w:cs="Times New Roman"/>
          <w:color w:val="auto"/>
        </w:rPr>
        <w:t xml:space="preserve"> Salı</w:t>
      </w:r>
      <w:r>
        <w:rPr>
          <w:rFonts w:ascii="Times New Roman" w:eastAsia="Times New Roman" w:hAnsi="Times New Roman" w:cs="Times New Roman"/>
          <w:color w:val="auto"/>
        </w:rPr>
        <w:t xml:space="preserve"> günü Saat </w:t>
      </w:r>
      <w:r w:rsidR="0071480E">
        <w:rPr>
          <w:rFonts w:ascii="Times New Roman" w:eastAsia="Times New Roman" w:hAnsi="Times New Roman" w:cs="Times New Roman"/>
          <w:color w:val="auto"/>
        </w:rPr>
        <w:t>14</w:t>
      </w:r>
      <w:r>
        <w:rPr>
          <w:rFonts w:ascii="Times New Roman" w:eastAsia="Times New Roman" w:hAnsi="Times New Roman" w:cs="Times New Roman"/>
          <w:color w:val="auto"/>
        </w:rPr>
        <w:t>:00’</w:t>
      </w:r>
      <w:r w:rsidR="00D0742E">
        <w:rPr>
          <w:rFonts w:ascii="Times New Roman" w:eastAsia="Times New Roman" w:hAnsi="Times New Roman" w:cs="Times New Roman"/>
          <w:color w:val="auto"/>
        </w:rPr>
        <w:t>d</w:t>
      </w:r>
      <w:r>
        <w:rPr>
          <w:rFonts w:ascii="Times New Roman" w:eastAsia="Times New Roman" w:hAnsi="Times New Roman" w:cs="Times New Roman"/>
          <w:color w:val="auto"/>
        </w:rPr>
        <w:t xml:space="preserve">a </w:t>
      </w:r>
      <w:r w:rsidRPr="00DE4A12">
        <w:rPr>
          <w:rFonts w:ascii="Times New Roman" w:hAnsi="Times New Roman" w:cs="Times New Roman"/>
        </w:rPr>
        <w:t>yapılacak olan Banka Promosyon İhalesi işine ait şartname incelenmiş, okunmuş ve herhangi bir ayrım ve sınırlama yapmadan bütün koşullarıyla kabul edilmiştir. İhaleye ilişkin olarak aşağıdaki hususları içeren teklifimizin kabulünü arz ederiz.</w:t>
      </w:r>
    </w:p>
    <w:p w:rsidR="00CE4C52" w:rsidRPr="00DE4A12" w:rsidRDefault="00CE4C52" w:rsidP="00CE4C52">
      <w:pPr>
        <w:rPr>
          <w:rFonts w:ascii="Times New Roman" w:hAnsi="Times New Roman" w:cs="Times New Roman"/>
        </w:rPr>
      </w:pPr>
    </w:p>
    <w:p w:rsidR="00CE4C52" w:rsidRPr="00DE4A12" w:rsidRDefault="00CE4C52" w:rsidP="00CE4C52">
      <w:pPr>
        <w:rPr>
          <w:rFonts w:ascii="Times New Roman" w:hAnsi="Times New Roman" w:cs="Times New Roman"/>
        </w:rPr>
      </w:pPr>
      <w:r>
        <w:rPr>
          <w:rFonts w:ascii="Times New Roman" w:hAnsi="Times New Roman" w:cs="Times New Roman"/>
        </w:rPr>
        <w:tab/>
      </w:r>
      <w:r w:rsidRPr="00DE4A12">
        <w:rPr>
          <w:rFonts w:ascii="Times New Roman" w:hAnsi="Times New Roman" w:cs="Times New Roman"/>
        </w:rPr>
        <w:t>Banka Promosyonu olarak kişi başına</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TL toplamda ……………....………..….TL ödemeyi kabul ve  </w:t>
      </w:r>
      <w:r w:rsidRPr="00DE4A12">
        <w:rPr>
          <w:rFonts w:ascii="Times New Roman" w:hAnsi="Times New Roman" w:cs="Times New Roman"/>
        </w:rPr>
        <w:t xml:space="preserve"> taahhüt ederiz</w:t>
      </w:r>
    </w:p>
    <w:p w:rsidR="00CE4C52" w:rsidRDefault="00CE4C52" w:rsidP="00CE4C52">
      <w:pPr>
        <w:jc w:val="both"/>
      </w:pPr>
    </w:p>
    <w:p w:rsidR="00CE4C52" w:rsidRDefault="00CE4C52" w:rsidP="00CE4C52">
      <w:pPr>
        <w:jc w:val="both"/>
      </w:pPr>
    </w:p>
    <w:p w:rsidR="00CE4C52" w:rsidRDefault="00CE4C52" w:rsidP="00CE4C52">
      <w:pPr>
        <w:jc w:val="both"/>
      </w:pPr>
    </w:p>
    <w:p w:rsidR="00CE4C52" w:rsidRDefault="00CE4C52" w:rsidP="00CE4C52">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E4A12">
        <w:rPr>
          <w:rFonts w:ascii="Times New Roman" w:hAnsi="Times New Roman" w:cs="Times New Roman"/>
        </w:rPr>
        <w:t>Adı S</w:t>
      </w:r>
      <w:r>
        <w:rPr>
          <w:rFonts w:ascii="Times New Roman" w:hAnsi="Times New Roman" w:cs="Times New Roman"/>
        </w:rPr>
        <w:t>oyadı</w:t>
      </w:r>
    </w:p>
    <w:p w:rsidR="00CE4C52" w:rsidRDefault="00CE4C52" w:rsidP="00CE4C52">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E4A12">
        <w:rPr>
          <w:rFonts w:ascii="Times New Roman" w:hAnsi="Times New Roman" w:cs="Times New Roman"/>
        </w:rPr>
        <w:t xml:space="preserve"> </w:t>
      </w:r>
      <w:proofErr w:type="gramStart"/>
      <w:r w:rsidRPr="00DE4A12">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r w:rsidRPr="00DE4A12">
        <w:rPr>
          <w:rFonts w:ascii="Times New Roman" w:hAnsi="Times New Roman" w:cs="Times New Roman"/>
        </w:rPr>
        <w:t>Bankası Yetkilisi</w:t>
      </w:r>
    </w:p>
    <w:p w:rsidR="00CE4C52" w:rsidRDefault="00CE4C52" w:rsidP="00CE4C52">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E4A12">
        <w:rPr>
          <w:rFonts w:ascii="Times New Roman" w:hAnsi="Times New Roman" w:cs="Times New Roman"/>
        </w:rPr>
        <w:t>İmza</w:t>
      </w:r>
    </w:p>
    <w:p w:rsidR="00CE4C52" w:rsidRDefault="00CE4C52" w:rsidP="00CE4C52">
      <w:pPr>
        <w:jc w:val="both"/>
        <w:rPr>
          <w:rFonts w:ascii="Times New Roman" w:hAnsi="Times New Roman" w:cs="Times New Roman"/>
        </w:rPr>
      </w:pPr>
    </w:p>
    <w:p w:rsidR="00CE4C52" w:rsidRDefault="00CE4C52" w:rsidP="00CE4C52">
      <w:pPr>
        <w:jc w:val="both"/>
        <w:rPr>
          <w:rFonts w:ascii="Times New Roman" w:hAnsi="Times New Roman" w:cs="Times New Roman"/>
        </w:rPr>
      </w:pPr>
    </w:p>
    <w:p w:rsidR="00FC0808" w:rsidRDefault="00FC0808"/>
    <w:sectPr w:rsidR="00FC0808" w:rsidSect="00CE4C52">
      <w:pgSz w:w="11906" w:h="16838"/>
      <w:pgMar w:top="1077" w:right="851" w:bottom="90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52"/>
    <w:rsid w:val="00036337"/>
    <w:rsid w:val="001B3E55"/>
    <w:rsid w:val="00326192"/>
    <w:rsid w:val="00592DCC"/>
    <w:rsid w:val="00641F02"/>
    <w:rsid w:val="0071480E"/>
    <w:rsid w:val="00AC220A"/>
    <w:rsid w:val="00BF1CE9"/>
    <w:rsid w:val="00CA639D"/>
    <w:rsid w:val="00CE4C52"/>
    <w:rsid w:val="00D0742E"/>
    <w:rsid w:val="00F64534"/>
    <w:rsid w:val="00FC0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C52"/>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veyaaltbilgi">
    <w:name w:val="Üst bilgi veya alt bilgi"/>
    <w:basedOn w:val="Normal"/>
    <w:rsid w:val="00CE4C52"/>
    <w:pPr>
      <w:shd w:val="clear" w:color="auto" w:fill="FFFFFF"/>
      <w:spacing w:line="250" w:lineRule="exact"/>
      <w:jc w:val="center"/>
    </w:pPr>
    <w:rPr>
      <w:rFonts w:ascii="Verdana" w:eastAsia="Verdana" w:hAnsi="Verdana" w:cs="Verdana"/>
      <w:b/>
      <w:bCs/>
      <w:sz w:val="19"/>
      <w:szCs w:val="19"/>
    </w:rPr>
  </w:style>
  <w:style w:type="paragraph" w:styleId="BalonMetni">
    <w:name w:val="Balloon Text"/>
    <w:basedOn w:val="Normal"/>
    <w:link w:val="BalonMetniChar"/>
    <w:uiPriority w:val="99"/>
    <w:semiHidden/>
    <w:unhideWhenUsed/>
    <w:rsid w:val="00CE4C52"/>
    <w:rPr>
      <w:rFonts w:ascii="Tahoma" w:hAnsi="Tahoma" w:cs="Tahoma"/>
      <w:sz w:val="16"/>
      <w:szCs w:val="16"/>
    </w:rPr>
  </w:style>
  <w:style w:type="character" w:customStyle="1" w:styleId="BalonMetniChar">
    <w:name w:val="Balon Metni Char"/>
    <w:basedOn w:val="VarsaylanParagrafYazTipi"/>
    <w:link w:val="BalonMetni"/>
    <w:uiPriority w:val="99"/>
    <w:semiHidden/>
    <w:rsid w:val="00CE4C52"/>
    <w:rPr>
      <w:rFonts w:ascii="Tahoma" w:eastAsia="Courier New" w:hAnsi="Tahoma" w:cs="Tahoma"/>
      <w:color w:val="000000"/>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C52"/>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veyaaltbilgi">
    <w:name w:val="Üst bilgi veya alt bilgi"/>
    <w:basedOn w:val="Normal"/>
    <w:rsid w:val="00CE4C52"/>
    <w:pPr>
      <w:shd w:val="clear" w:color="auto" w:fill="FFFFFF"/>
      <w:spacing w:line="250" w:lineRule="exact"/>
      <w:jc w:val="center"/>
    </w:pPr>
    <w:rPr>
      <w:rFonts w:ascii="Verdana" w:eastAsia="Verdana" w:hAnsi="Verdana" w:cs="Verdana"/>
      <w:b/>
      <w:bCs/>
      <w:sz w:val="19"/>
      <w:szCs w:val="19"/>
    </w:rPr>
  </w:style>
  <w:style w:type="paragraph" w:styleId="BalonMetni">
    <w:name w:val="Balloon Text"/>
    <w:basedOn w:val="Normal"/>
    <w:link w:val="BalonMetniChar"/>
    <w:uiPriority w:val="99"/>
    <w:semiHidden/>
    <w:unhideWhenUsed/>
    <w:rsid w:val="00CE4C52"/>
    <w:rPr>
      <w:rFonts w:ascii="Tahoma" w:hAnsi="Tahoma" w:cs="Tahoma"/>
      <w:sz w:val="16"/>
      <w:szCs w:val="16"/>
    </w:rPr>
  </w:style>
  <w:style w:type="character" w:customStyle="1" w:styleId="BalonMetniChar">
    <w:name w:val="Balon Metni Char"/>
    <w:basedOn w:val="VarsaylanParagrafYazTipi"/>
    <w:link w:val="BalonMetni"/>
    <w:uiPriority w:val="99"/>
    <w:semiHidden/>
    <w:rsid w:val="00CE4C52"/>
    <w:rPr>
      <w:rFonts w:ascii="Tahoma" w:eastAsia="Courier New"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a.deger</dc:creator>
  <cp:lastModifiedBy>Gulsum ARSEVENGIL</cp:lastModifiedBy>
  <cp:revision>3</cp:revision>
  <cp:lastPrinted>2018-11-23T13:49:00Z</cp:lastPrinted>
  <dcterms:created xsi:type="dcterms:W3CDTF">2018-11-23T13:49:00Z</dcterms:created>
  <dcterms:modified xsi:type="dcterms:W3CDTF">2018-11-26T09:33:00Z</dcterms:modified>
</cp:coreProperties>
</file>