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24" w:rsidRPr="000241FD" w:rsidRDefault="00A15D24" w:rsidP="000241FD">
      <w:pPr>
        <w:pStyle w:val="Balk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0241FD">
        <w:rPr>
          <w:sz w:val="28"/>
          <w:szCs w:val="28"/>
          <w:u w:val="single"/>
        </w:rPr>
        <w:t xml:space="preserve">İLİMİZE </w:t>
      </w:r>
      <w:r w:rsidRPr="000241FD">
        <w:rPr>
          <w:sz w:val="28"/>
          <w:szCs w:val="28"/>
          <w:u w:val="single"/>
        </w:rPr>
        <w:t>SÖZLEŞMELİ Ö</w:t>
      </w:r>
      <w:r w:rsidRPr="000241FD">
        <w:rPr>
          <w:sz w:val="28"/>
          <w:szCs w:val="28"/>
          <w:u w:val="single"/>
        </w:rPr>
        <w:t>ĞRETMEN</w:t>
      </w:r>
      <w:r w:rsidR="000241FD" w:rsidRPr="000241FD">
        <w:rPr>
          <w:sz w:val="28"/>
          <w:szCs w:val="28"/>
          <w:u w:val="single"/>
        </w:rPr>
        <w:t xml:space="preserve"> OLARAK A</w:t>
      </w:r>
      <w:r w:rsidRPr="000241FD">
        <w:rPr>
          <w:sz w:val="28"/>
          <w:szCs w:val="28"/>
          <w:u w:val="single"/>
        </w:rPr>
        <w:t>TANANLARDAN İSTENEN BELGELER</w:t>
      </w:r>
    </w:p>
    <w:p w:rsidR="00A15D24" w:rsidRPr="000241FD" w:rsidRDefault="00A15D24" w:rsidP="001B7309">
      <w:pPr>
        <w:spacing w:after="0"/>
        <w:rPr>
          <w:sz w:val="24"/>
          <w:szCs w:val="24"/>
        </w:rPr>
      </w:pPr>
    </w:p>
    <w:p w:rsidR="00A15D24" w:rsidRPr="000241FD" w:rsidRDefault="00A15D24" w:rsidP="000241FD">
      <w:pPr>
        <w:spacing w:after="0"/>
        <w:jc w:val="both"/>
        <w:rPr>
          <w:b/>
          <w:sz w:val="24"/>
          <w:szCs w:val="24"/>
        </w:rPr>
      </w:pPr>
      <w:r w:rsidRPr="000241FD">
        <w:rPr>
          <w:b/>
          <w:sz w:val="24"/>
          <w:szCs w:val="24"/>
        </w:rPr>
        <w:t xml:space="preserve">    İlimize atanan sözleşmeli öğretmenler, aşağıda istenilen belgeleri elden veya kargo yoluyla müdürlüğümüz öğretmen atama hizmetleri birimine teslim edeceklerdir.</w:t>
      </w:r>
    </w:p>
    <w:p w:rsidR="000241FD" w:rsidRPr="000241FD" w:rsidRDefault="000241FD" w:rsidP="000241FD">
      <w:pPr>
        <w:spacing w:after="0"/>
        <w:jc w:val="both"/>
        <w:rPr>
          <w:sz w:val="24"/>
          <w:szCs w:val="24"/>
        </w:rPr>
      </w:pPr>
    </w:p>
    <w:p w:rsidR="00A15D24" w:rsidRPr="000241FD" w:rsidRDefault="00A15D24" w:rsidP="000241FD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 xml:space="preserve">Son altı ay içinde çekilmiş </w:t>
      </w:r>
      <w:r w:rsidR="001B7309" w:rsidRPr="000241FD">
        <w:rPr>
          <w:sz w:val="24"/>
          <w:szCs w:val="24"/>
        </w:rPr>
        <w:t>6</w:t>
      </w:r>
      <w:r w:rsidRPr="000241FD">
        <w:rPr>
          <w:sz w:val="24"/>
          <w:szCs w:val="24"/>
        </w:rPr>
        <w:t xml:space="preserve"> adet</w:t>
      </w:r>
      <w:r w:rsidR="000241FD">
        <w:rPr>
          <w:sz w:val="24"/>
          <w:szCs w:val="24"/>
        </w:rPr>
        <w:t xml:space="preserve"> vesikalık</w:t>
      </w:r>
      <w:r w:rsidRPr="000241FD">
        <w:rPr>
          <w:sz w:val="24"/>
          <w:szCs w:val="24"/>
        </w:rPr>
        <w:t xml:space="preserve"> fotoğraf</w:t>
      </w:r>
    </w:p>
    <w:p w:rsidR="00A15D24" w:rsidRPr="000241FD" w:rsidRDefault="00A15D24" w:rsidP="000241FD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>Lisans diploması veya mezuniyet geçici belgesinin aslı veya onaylı örneği</w:t>
      </w:r>
    </w:p>
    <w:p w:rsidR="00A15D24" w:rsidRPr="000241FD" w:rsidRDefault="000241FD" w:rsidP="000241FD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 xml:space="preserve">Orta öğretim alan öğretmenliği tezsiz yüksek lisans, pedagojik </w:t>
      </w:r>
      <w:proofErr w:type="gramStart"/>
      <w:r w:rsidRPr="000241FD">
        <w:rPr>
          <w:sz w:val="24"/>
          <w:szCs w:val="24"/>
        </w:rPr>
        <w:t>formasyon</w:t>
      </w:r>
      <w:proofErr w:type="gramEnd"/>
      <w:r w:rsidRPr="000241FD">
        <w:rPr>
          <w:sz w:val="24"/>
          <w:szCs w:val="24"/>
        </w:rPr>
        <w:t xml:space="preserve"> programı</w:t>
      </w:r>
      <w:r>
        <w:rPr>
          <w:sz w:val="24"/>
          <w:szCs w:val="24"/>
        </w:rPr>
        <w:t xml:space="preserve">, </w:t>
      </w:r>
      <w:r w:rsidRPr="000241FD">
        <w:rPr>
          <w:sz w:val="24"/>
          <w:szCs w:val="24"/>
        </w:rPr>
        <w:t>pedagojik formasyon eğitimi sertifikası, ilköğretim sınıf öğretmenliği ya da İngilizce öğretmenliği sertifikası programlarından birini tamamladığına ilişkin belge veya bu belgenin onaylı örneği</w:t>
      </w:r>
    </w:p>
    <w:p w:rsidR="00A15D24" w:rsidRPr="000241FD" w:rsidRDefault="00A15D24" w:rsidP="000241FD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0241FD">
        <w:rPr>
          <w:sz w:val="24"/>
          <w:szCs w:val="24"/>
        </w:rPr>
        <w:t>formasyon</w:t>
      </w:r>
      <w:proofErr w:type="gramEnd"/>
      <w:r w:rsidRPr="000241FD">
        <w:rPr>
          <w:sz w:val="24"/>
          <w:szCs w:val="24"/>
        </w:rPr>
        <w:t xml:space="preserve"> belgesinin yurt içindeki yükseköğretim kurumlarına veya programlarına denklik belgesi</w:t>
      </w:r>
    </w:p>
    <w:p w:rsidR="00A15D24" w:rsidRPr="000241FD" w:rsidRDefault="000241FD" w:rsidP="000241FD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 xml:space="preserve">Başvuru esnasında pedagojik </w:t>
      </w:r>
      <w:proofErr w:type="gramStart"/>
      <w:r w:rsidRPr="000241FD">
        <w:rPr>
          <w:sz w:val="24"/>
          <w:szCs w:val="24"/>
        </w:rPr>
        <w:t>formasyon</w:t>
      </w:r>
      <w:proofErr w:type="gramEnd"/>
      <w:r w:rsidRPr="000241FD">
        <w:rPr>
          <w:sz w:val="24"/>
          <w:szCs w:val="24"/>
        </w:rPr>
        <w:t xml:space="preserve"> belgesi yerine resmî yazı ibraz edenlerden pedagojik formasyon belgesi</w:t>
      </w:r>
    </w:p>
    <w:p w:rsidR="00A15D24" w:rsidRPr="000241FD" w:rsidRDefault="000241FD" w:rsidP="000241FD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>Elektronik başvuru formunun onaylı örneği</w:t>
      </w:r>
    </w:p>
    <w:p w:rsidR="00A15D24" w:rsidRPr="000241FD" w:rsidRDefault="000241FD" w:rsidP="000241FD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>Adli sicil kaydı</w:t>
      </w:r>
    </w:p>
    <w:p w:rsidR="001B7309" w:rsidRPr="000241FD" w:rsidRDefault="000241FD" w:rsidP="000241FD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>Erkek adaylar için askerlik durum belgesi</w:t>
      </w:r>
    </w:p>
    <w:p w:rsidR="00A15D24" w:rsidRPr="000241FD" w:rsidRDefault="000241FD" w:rsidP="000241FD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>Askerde olan adaylar ise birliğinden alacağı muhtemel terhis tarihini gösteren belge ile dilekçesi</w:t>
      </w:r>
      <w:r>
        <w:rPr>
          <w:sz w:val="24"/>
          <w:szCs w:val="24"/>
        </w:rPr>
        <w:t>ni müdürlüğümüze gönderecektir.</w:t>
      </w:r>
    </w:p>
    <w:p w:rsidR="00A15D24" w:rsidRDefault="000241FD" w:rsidP="000241FD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>Sağlık durumu yönünden yurdun her bölgesinde ve iklim şartlarında öğretmenlik görevini yapmasına engel bir durumu olmadığına dair tam teşekküllü bir hastaneden alınacak sağlık kurulu raporu.</w:t>
      </w:r>
    </w:p>
    <w:p w:rsidR="00B651D0" w:rsidRPr="00B651D0" w:rsidRDefault="00B651D0" w:rsidP="00B651D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>Mal bildirimi</w:t>
      </w:r>
      <w:bookmarkStart w:id="0" w:name="_GoBack"/>
      <w:bookmarkEnd w:id="0"/>
    </w:p>
    <w:p w:rsidR="001B7309" w:rsidRDefault="000241FD" w:rsidP="000241FD">
      <w:pPr>
        <w:pStyle w:val="ListeParagraf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0241FD">
        <w:rPr>
          <w:sz w:val="24"/>
          <w:szCs w:val="24"/>
        </w:rPr>
        <w:t>Güvenlik soruşturm</w:t>
      </w:r>
      <w:r>
        <w:rPr>
          <w:sz w:val="24"/>
          <w:szCs w:val="24"/>
        </w:rPr>
        <w:t>ası ve arşiv araştırması formu</w:t>
      </w:r>
      <w:r w:rsidRPr="000241FD">
        <w:rPr>
          <w:sz w:val="24"/>
          <w:szCs w:val="24"/>
        </w:rPr>
        <w:t xml:space="preserve"> </w:t>
      </w:r>
      <w:r w:rsidRPr="000241FD">
        <w:rPr>
          <w:i/>
          <w:sz w:val="24"/>
          <w:szCs w:val="24"/>
        </w:rPr>
        <w:t>(1 adet ve fotoğraf yapıştırılarak ıslak imzalı olarak teslim edeceklerdir.)</w:t>
      </w:r>
    </w:p>
    <w:p w:rsidR="000241FD" w:rsidRDefault="000241FD" w:rsidP="000241FD">
      <w:pPr>
        <w:spacing w:after="0"/>
        <w:jc w:val="both"/>
        <w:rPr>
          <w:i/>
          <w:sz w:val="24"/>
          <w:szCs w:val="24"/>
        </w:rPr>
      </w:pPr>
    </w:p>
    <w:p w:rsidR="00B651D0" w:rsidRPr="00B651D0" w:rsidRDefault="000241FD" w:rsidP="000241FD">
      <w:pPr>
        <w:spacing w:after="0"/>
        <w:jc w:val="both"/>
        <w:rPr>
          <w:b/>
          <w:i/>
          <w:sz w:val="24"/>
          <w:szCs w:val="24"/>
          <w:u w:val="single"/>
        </w:rPr>
      </w:pPr>
      <w:proofErr w:type="gramStart"/>
      <w:r w:rsidRPr="00B651D0">
        <w:rPr>
          <w:b/>
          <w:i/>
          <w:sz w:val="24"/>
          <w:szCs w:val="24"/>
          <w:u w:val="single"/>
        </w:rPr>
        <w:t>Not :</w:t>
      </w:r>
      <w:proofErr w:type="gramEnd"/>
    </w:p>
    <w:p w:rsidR="000241FD" w:rsidRPr="00B651D0" w:rsidRDefault="000241FD" w:rsidP="000241FD">
      <w:pPr>
        <w:spacing w:after="0"/>
        <w:jc w:val="both"/>
        <w:rPr>
          <w:i/>
          <w:sz w:val="24"/>
          <w:szCs w:val="24"/>
        </w:rPr>
      </w:pPr>
      <w:r w:rsidRPr="00B651D0">
        <w:rPr>
          <w:i/>
          <w:sz w:val="24"/>
          <w:szCs w:val="24"/>
        </w:rPr>
        <w:t xml:space="preserve">Belgelerini kargo ile gönderen öğretmenlerin, belgelerinin </w:t>
      </w:r>
      <w:r w:rsidR="00B651D0" w:rsidRPr="00B651D0">
        <w:rPr>
          <w:i/>
          <w:sz w:val="24"/>
          <w:szCs w:val="24"/>
        </w:rPr>
        <w:t>Öğretmen Atama Hizmetleri Birimine ul</w:t>
      </w:r>
      <w:r w:rsidR="00B651D0">
        <w:rPr>
          <w:i/>
          <w:sz w:val="24"/>
          <w:szCs w:val="24"/>
        </w:rPr>
        <w:t>aş</w:t>
      </w:r>
      <w:r w:rsidR="00B651D0" w:rsidRPr="00B651D0">
        <w:rPr>
          <w:i/>
          <w:sz w:val="24"/>
          <w:szCs w:val="24"/>
        </w:rPr>
        <w:t>ıp ulaşmadığ</w:t>
      </w:r>
      <w:r w:rsidR="00B651D0">
        <w:rPr>
          <w:i/>
          <w:sz w:val="24"/>
          <w:szCs w:val="24"/>
        </w:rPr>
        <w:t>ı</w:t>
      </w:r>
      <w:r w:rsidR="00B651D0" w:rsidRPr="00B651D0">
        <w:rPr>
          <w:i/>
          <w:sz w:val="24"/>
          <w:szCs w:val="24"/>
        </w:rPr>
        <w:t xml:space="preserve"> konusunda aşağıdaki telefon numa</w:t>
      </w:r>
      <w:r w:rsidR="00B651D0">
        <w:rPr>
          <w:i/>
          <w:sz w:val="24"/>
          <w:szCs w:val="24"/>
        </w:rPr>
        <w:t>ra</w:t>
      </w:r>
      <w:r w:rsidR="00B651D0" w:rsidRPr="00B651D0">
        <w:rPr>
          <w:i/>
          <w:sz w:val="24"/>
          <w:szCs w:val="24"/>
        </w:rPr>
        <w:t>ları ile iletişime geçmeleri gerekmektedir.</w:t>
      </w:r>
    </w:p>
    <w:p w:rsidR="000241FD" w:rsidRPr="000241FD" w:rsidRDefault="000241FD" w:rsidP="000241FD">
      <w:pPr>
        <w:spacing w:after="0"/>
        <w:jc w:val="both"/>
        <w:rPr>
          <w:sz w:val="24"/>
          <w:szCs w:val="24"/>
        </w:rPr>
      </w:pPr>
    </w:p>
    <w:p w:rsidR="000241FD" w:rsidRPr="000241FD" w:rsidRDefault="000241FD" w:rsidP="000241FD">
      <w:pPr>
        <w:spacing w:after="0"/>
        <w:jc w:val="both"/>
        <w:rPr>
          <w:b/>
          <w:sz w:val="24"/>
          <w:szCs w:val="24"/>
          <w:u w:val="single"/>
        </w:rPr>
      </w:pPr>
      <w:r w:rsidRPr="000241FD">
        <w:rPr>
          <w:b/>
          <w:sz w:val="24"/>
          <w:szCs w:val="24"/>
          <w:u w:val="single"/>
        </w:rPr>
        <w:t>İletişim Bilgileri</w:t>
      </w:r>
    </w:p>
    <w:p w:rsidR="000241FD" w:rsidRPr="000241FD" w:rsidRDefault="000241FD" w:rsidP="000241FD">
      <w:p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>0(324) 329 14 81-82-83-84</w:t>
      </w:r>
    </w:p>
    <w:p w:rsidR="000241FD" w:rsidRPr="000241FD" w:rsidRDefault="000241FD" w:rsidP="000241FD">
      <w:pPr>
        <w:spacing w:after="0"/>
        <w:jc w:val="both"/>
        <w:rPr>
          <w:sz w:val="24"/>
          <w:szCs w:val="24"/>
        </w:rPr>
      </w:pPr>
      <w:proofErr w:type="gramStart"/>
      <w:r w:rsidRPr="000241FD">
        <w:rPr>
          <w:sz w:val="24"/>
          <w:szCs w:val="24"/>
        </w:rPr>
        <w:t>Dah</w:t>
      </w:r>
      <w:r>
        <w:rPr>
          <w:sz w:val="24"/>
          <w:szCs w:val="24"/>
        </w:rPr>
        <w:t>i</w:t>
      </w:r>
      <w:r w:rsidRPr="000241FD">
        <w:rPr>
          <w:sz w:val="24"/>
          <w:szCs w:val="24"/>
        </w:rPr>
        <w:t>l</w:t>
      </w:r>
      <w:r>
        <w:rPr>
          <w:sz w:val="24"/>
          <w:szCs w:val="24"/>
        </w:rPr>
        <w:t>i</w:t>
      </w:r>
      <w:proofErr w:type="gramEnd"/>
      <w:r w:rsidRPr="000241FD">
        <w:rPr>
          <w:sz w:val="24"/>
          <w:szCs w:val="24"/>
        </w:rPr>
        <w:t xml:space="preserve"> No: 265</w:t>
      </w:r>
    </w:p>
    <w:p w:rsidR="000241FD" w:rsidRDefault="000241FD" w:rsidP="000241FD">
      <w:p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>atama33_1@meb.gov.tr</w:t>
      </w:r>
    </w:p>
    <w:p w:rsidR="000241FD" w:rsidRPr="000241FD" w:rsidRDefault="000241FD" w:rsidP="000241FD">
      <w:pPr>
        <w:spacing w:after="0"/>
        <w:jc w:val="both"/>
        <w:rPr>
          <w:sz w:val="24"/>
          <w:szCs w:val="24"/>
        </w:rPr>
      </w:pPr>
      <w:r w:rsidRPr="000241FD">
        <w:rPr>
          <w:sz w:val="24"/>
          <w:szCs w:val="24"/>
        </w:rPr>
        <w:t>Mersin İl Milli Eğitim Müdürlüğü Dumlupınar Mah. GMK Bulvarı Suphi Öner Öğretmenevi Yanı 33130 Yenişehir/MERSİN</w:t>
      </w:r>
    </w:p>
    <w:p w:rsidR="000241FD" w:rsidRPr="000241FD" w:rsidRDefault="000241FD" w:rsidP="000241FD">
      <w:pPr>
        <w:spacing w:after="0"/>
        <w:jc w:val="both"/>
        <w:rPr>
          <w:sz w:val="24"/>
          <w:szCs w:val="24"/>
        </w:rPr>
      </w:pPr>
    </w:p>
    <w:sectPr w:rsidR="000241FD" w:rsidRPr="000241FD" w:rsidSect="000241F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D6D"/>
    <w:multiLevelType w:val="hybridMultilevel"/>
    <w:tmpl w:val="080C0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24"/>
    <w:rsid w:val="000241FD"/>
    <w:rsid w:val="001B7309"/>
    <w:rsid w:val="003977BC"/>
    <w:rsid w:val="00A15D24"/>
    <w:rsid w:val="00B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15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15D2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1B730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4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15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15D2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1B730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4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9228-9EDF-4689-AF66-CCB39EA8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OYSAL</dc:creator>
  <cp:lastModifiedBy>Cetin OYSAL</cp:lastModifiedBy>
  <cp:revision>1</cp:revision>
  <dcterms:created xsi:type="dcterms:W3CDTF">2019-02-15T09:42:00Z</dcterms:created>
  <dcterms:modified xsi:type="dcterms:W3CDTF">2019-02-15T10:16:00Z</dcterms:modified>
</cp:coreProperties>
</file>